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EB" w:rsidRDefault="00CB77EB" w:rsidP="00CB77EB">
      <w:pPr>
        <w:pStyle w:val="normal"/>
        <w:rPr>
          <w:noProof/>
        </w:rPr>
      </w:pPr>
    </w:p>
    <w:p w:rsidR="007B2B18" w:rsidRDefault="007B2B18" w:rsidP="00CB77EB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4F3DDB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1595755</wp:posOffset>
            </wp:positionH>
            <wp:positionV relativeFrom="paragraph">
              <wp:posOffset>248284</wp:posOffset>
            </wp:positionV>
            <wp:extent cx="1123315" cy="1439545"/>
            <wp:effectExtent l="0" t="0" r="0" b="0"/>
            <wp:wrapSquare wrapText="bothSides" distT="0" distB="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3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 w:rsidP="00CB77EB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4F3DD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1 Sierpnia 9, 37-450 Stalowa Wola</w:t>
      </w:r>
    </w:p>
    <w:p w:rsidR="007B2B18" w:rsidRDefault="004F3DD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15 842 09 50, wewn. 119</w:t>
      </w:r>
    </w:p>
    <w:p w:rsidR="007B2B18" w:rsidRDefault="004F3DDB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www.mdkstalowawola.pl</w:t>
      </w: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7B2B18">
      <w:pPr>
        <w:pStyle w:val="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2B18" w:rsidRDefault="004F3DDB">
      <w:pPr>
        <w:pStyle w:val="normal"/>
      </w:pPr>
      <w:r>
        <w:rPr>
          <w:noProof/>
        </w:rPr>
        <w:drawing>
          <wp:inline distT="0" distB="127000" distL="0" distR="0">
            <wp:extent cx="4435475" cy="1236980"/>
            <wp:effectExtent l="0" t="0" r="0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1236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4F3DDB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 xml:space="preserve">Pomysł na „RELACJE. Międzypokoleniowe Spotkania Teatralne” zrodził się z potrzeby znalezienia miejsca wspólnego dla różnych generacji, pretekstu do rozmowy o tym, co łączy pokolenia i pozwala komunikować się bez uprzedzeń. Czas zmian, chaosu, nadmiaru informacji, deficyt autorytetów pomagających uporządkować nasze działania opowiada się za spowolnieniem, przystankiem na rozmowę. Taki przystanek proponujemy w Stalowej Woli. </w:t>
      </w:r>
    </w:p>
    <w:p w:rsidR="007B2B18" w:rsidRDefault="004F3DDB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Tematem tegorocznych RELACJI jest KONTYNUACJA dzieła i tradycji, a inspiracją myśl Krzysztofa Czyżewskiego ("Małe centrum świata", Fundacja Pogranicze, Sejny 2017): "Wierność tradycji to nie upamiętnianie, lecz kontynuacja". </w:t>
      </w:r>
    </w:p>
    <w:p w:rsidR="007B2B18" w:rsidRDefault="007B2B1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7B2B18" w:rsidRDefault="007B2B18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Regulamin</w:t>
      </w:r>
    </w:p>
    <w:p w:rsidR="007B2B18" w:rsidRDefault="007B2B18">
      <w:pPr>
        <w:pStyle w:val="normal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7B2B18" w:rsidRDefault="004F3DDB">
      <w:pPr>
        <w:pStyle w:val="normal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ORGANIZATORZY</w:t>
      </w:r>
    </w:p>
    <w:p w:rsidR="007B2B18" w:rsidRDefault="004F3DDB">
      <w:pPr>
        <w:pStyle w:val="normal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„RELACJE. III Międzypokoleniowe Spotkania Teatralne” (MST) organizowane są przez Miejski Dom Kultury w Stalowej Woli oraz Starostwo Powiatowe w Stalowej Woli.</w:t>
      </w:r>
    </w:p>
    <w:p w:rsidR="007B2B18" w:rsidRDefault="007B2B18">
      <w:pPr>
        <w:pStyle w:val="normal"/>
        <w:spacing w:after="120"/>
        <w:jc w:val="both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Biuro Organizacyjne  RELACJI. III MST</w:t>
      </w:r>
      <w:r>
        <w:rPr>
          <w:rFonts w:ascii="Times New Roman" w:eastAsia="Times New Roman" w:hAnsi="Times New Roman" w:cs="Times New Roman"/>
        </w:rPr>
        <w:t>:</w:t>
      </w:r>
    </w:p>
    <w:p w:rsidR="007B2B18" w:rsidRDefault="004F3DDB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Miejski Dom Kultury </w:t>
      </w:r>
    </w:p>
    <w:p w:rsidR="007B2B18" w:rsidRDefault="004F3DDB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ul. 1 Sierpnia 9, 37-450 Stalowa Wola</w:t>
      </w:r>
    </w:p>
    <w:p w:rsidR="007B2B18" w:rsidRDefault="004F3DDB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Anna Kiedrzyńska</w:t>
      </w:r>
    </w:p>
    <w:p w:rsidR="007B2B18" w:rsidRDefault="004F3DDB">
      <w:pPr>
        <w:pStyle w:val="normal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15 842 09 50, wewn. 119</w:t>
      </w:r>
    </w:p>
    <w:p w:rsidR="007B2B18" w:rsidRDefault="004F3DDB">
      <w:pPr>
        <w:pStyle w:val="normal"/>
        <w:jc w:val="center"/>
      </w:pPr>
      <w:r>
        <w:rPr>
          <w:rFonts w:ascii="Times New Roman" w:eastAsia="Times New Roman" w:hAnsi="Times New Roman" w:cs="Times New Roman"/>
        </w:rPr>
        <w:t xml:space="preserve">e-mail: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relacje.stalowawola@gmail.com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 POSTANOWIENIA OGÓLNE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MST mają zasięg ogólnopolski.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Na MST składają się dwie grupy działań – konkurs na najlepszy spektakl międzypokoleniowy (zasady prezentacji spektakli konkursowych określa niniejszy Regulamin) oraz wydarzenia towarzyszące (oparte na odrębnych porozumieniach).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Forma spektakli konkursowych jest dowolna.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Zgłoszenie do udziału w MST jest równoznaczne z akceptacją Regulaminu.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Organizator powoła Komisję Artystyczną, która na podstawie nadesłanych zgłoszeń kwalifikuje zespoły teatralne do udziału </w:t>
      </w:r>
      <w:r>
        <w:rPr>
          <w:rFonts w:ascii="Times New Roman" w:eastAsia="Times New Roman" w:hAnsi="Times New Roman" w:cs="Times New Roman"/>
        </w:rPr>
        <w:br/>
        <w:t>w MST.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Ostateczna interpretacja Regulaminu, rozstrzyganie kwestii spornych i niezawartych w Regulaminie należy do Organizatora.</w:t>
      </w:r>
    </w:p>
    <w:p w:rsidR="007B2B18" w:rsidRDefault="007B2B18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ZASADY UCZESTNICTWA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Do udziału w MST zapraszamy amatorskie zespoły teatralne (ze szczególnym uwzględnieniem grup międzypokoleniowych), które w swoich spektaklach poruszają zagadnienie dialogu między młodością i starością. Uczestnikami MST mogą być osoby </w:t>
      </w:r>
      <w:r>
        <w:rPr>
          <w:rFonts w:ascii="Times New Roman" w:eastAsia="Times New Roman" w:hAnsi="Times New Roman" w:cs="Times New Roman"/>
        </w:rPr>
        <w:br/>
        <w:t>w każdym wieku.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Każdy zespół zgłoszony do MST może zaprezentować jeden spektakl w ramach konkursu na najlepszy spektakl międzypokoleniowy, którego premiera miała miejsce nie wcześniej niż w 2016 roku.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Maksymalny czas trwania spektaklu to 45 minut.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3.4. Czas montażu i demontażu scenografii, wraz z ustawieniem świateł, nie może przekraczać w sumie 30 minut.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Zespół aktorski spektaklu zgłoszonego do MST może liczyć maksymalnie 15 osób.</w:t>
      </w:r>
    </w:p>
    <w:p w:rsidR="007B2B18" w:rsidRDefault="004F3DDB">
      <w:pPr>
        <w:pStyle w:val="normal"/>
        <w:spacing w:after="0"/>
        <w:ind w:left="1134" w:hanging="425"/>
        <w:jc w:val="both"/>
      </w:pPr>
      <w:r>
        <w:rPr>
          <w:rFonts w:ascii="Times New Roman" w:eastAsia="Times New Roman" w:hAnsi="Times New Roman" w:cs="Times New Roman"/>
        </w:rPr>
        <w:t xml:space="preserve">3.6. Warunkiem uczestnictwa w części konkursowej III MST jest nadesłanie na adres Organizatora z dopiskiem RELACJE </w:t>
      </w:r>
      <w:r>
        <w:rPr>
          <w:rFonts w:ascii="Times New Roman" w:eastAsia="Times New Roman" w:hAnsi="Times New Roman" w:cs="Times New Roman"/>
          <w:b/>
        </w:rPr>
        <w:t xml:space="preserve">do 30 czerwca 2018 </w:t>
      </w:r>
      <w:r>
        <w:rPr>
          <w:rFonts w:ascii="Times New Roman" w:eastAsia="Times New Roman" w:hAnsi="Times New Roman" w:cs="Times New Roman"/>
        </w:rPr>
        <w:t>(decyduje data stempla pocztowego) następujących dokumentów:</w:t>
      </w:r>
    </w:p>
    <w:p w:rsidR="007B2B18" w:rsidRDefault="004F3DD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wypełnionej i podpisanej Karty Zgłoszenia,</w:t>
      </w:r>
    </w:p>
    <w:p w:rsidR="007B2B18" w:rsidRDefault="004F3DD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pełnego zapisu spektaklu na płycie DVD (plan ogólny bez zbliżeń i montażu),</w:t>
      </w:r>
    </w:p>
    <w:p w:rsidR="007B2B18" w:rsidRDefault="004F3DD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zdjęć ze spektaklu (może być drogą elektroniczną na </w:t>
      </w:r>
      <w:r>
        <w:rPr>
          <w:rFonts w:ascii="Times New Roman" w:eastAsia="Times New Roman" w:hAnsi="Times New Roman" w:cs="Times New Roman"/>
          <w:color w:val="000000"/>
        </w:rPr>
        <w:br/>
        <w:t>e-mail Biura Organizacyjnego) ze zgodą autorów na nieodpłatną publikację w materiałach reklamowych MST,</w:t>
      </w:r>
    </w:p>
    <w:p w:rsidR="007B2B18" w:rsidRDefault="004F3DD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oświadczeń wypełnionych przez pełnoletnich oraz opiekunów prawnych niepełnoletnich członków zespołów teatralnych.</w:t>
      </w:r>
    </w:p>
    <w:p w:rsidR="007B2B18" w:rsidRDefault="004F3DDB">
      <w:pPr>
        <w:pStyle w:val="normal"/>
        <w:spacing w:after="120"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Organizator nie zwraca nadesłanych materiałów.</w:t>
      </w:r>
    </w:p>
    <w:p w:rsidR="007B2B18" w:rsidRDefault="004F3DDB">
      <w:pPr>
        <w:pStyle w:val="normal"/>
        <w:spacing w:after="120"/>
        <w:ind w:left="1134" w:hanging="425"/>
        <w:jc w:val="both"/>
      </w:pPr>
      <w:r>
        <w:rPr>
          <w:rFonts w:ascii="Times New Roman" w:eastAsia="Times New Roman" w:hAnsi="Times New Roman" w:cs="Times New Roman"/>
        </w:rPr>
        <w:t xml:space="preserve">3.7. Po otrzymaniu informacji o zakwalifikowaniu do III MST zespoły teatralne dokonują </w:t>
      </w:r>
      <w:r>
        <w:rPr>
          <w:rFonts w:ascii="Times New Roman" w:eastAsia="Times New Roman" w:hAnsi="Times New Roman" w:cs="Times New Roman"/>
          <w:b/>
        </w:rPr>
        <w:t xml:space="preserve">do 30 lipca 2018 </w:t>
      </w:r>
      <w:r>
        <w:rPr>
          <w:rFonts w:ascii="Times New Roman" w:eastAsia="Times New Roman" w:hAnsi="Times New Roman" w:cs="Times New Roman"/>
        </w:rPr>
        <w:t>bezzwrotnych opłat akredytacyjnych w wysokości 100 zł od osoby. Wpłaty należy przelać na konto bankowe Miejskiego Domu Kultury w Stalowej Woli – Bank Spółdzielczy w Stalowej Woli, nr konta: 95 9430 0006 0024 3410 2000 0001. W tytule przelewu należy wpisać nazwę grupy teatralnej, liczbę osób, za które dokonywana jest wpłata, a także tekst „Relacje – akredytacja”. Akredytacja obowiązuje wszystkich uczestników MST (w tym m.in. wykonawców, opiekunów, obsługę techniczną, kierowców).</w:t>
      </w:r>
    </w:p>
    <w:p w:rsidR="007B2B18" w:rsidRDefault="004F3DDB">
      <w:pPr>
        <w:pStyle w:val="normal"/>
        <w:spacing w:after="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Organizator MST zapewnia uczestnikom:</w:t>
      </w:r>
    </w:p>
    <w:p w:rsidR="007B2B18" w:rsidRDefault="004F3DD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zakwaterowanie (2 noclegi),</w:t>
      </w:r>
    </w:p>
    <w:p w:rsidR="007B2B18" w:rsidRDefault="004F3DD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wyżywienie (2 obiady, 2 kolacje, 2 śniadania),</w:t>
      </w:r>
    </w:p>
    <w:p w:rsidR="007B2B18" w:rsidRDefault="004F3DD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701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wstęp na wszystkie spektakle konkursowe i wydarzenia towarzyszące,</w:t>
      </w:r>
    </w:p>
    <w:p w:rsidR="007B2B18" w:rsidRDefault="004F3DD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701" w:hanging="2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udział w omówieniach spektakli.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Ustalenie kolejności prezentacji konkursowych należy do Organizatora.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3.10. Uczestnicy zobowiązują się do nieodpłatnych wykonań zgłoszonych spektakli w trakcie MST.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3.11. Zespoły zakwalifikowane do MST uczestniczą w programie zaproponowanym przez Organizatora oraz w Gali Finałowej III MST 23 września 2018.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3.12. Organizator MST nie zwraca kosztów podróży. Ubezpieczenie członków zespołów teatralnych na czas podróży również pozostaje po stronie podmiotów zgłaszających.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3.13. Uczestnicy wyrażają zgodę na fotografowanie i filmowanie swoich występów przez Organizatora oraz na nieodpłatną publikację wszelkich utrwalonych w ten sposób materiałów.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3.14. Uczestnicy MST wyrażają zgodę na nieodpłatną publikację </w:t>
      </w:r>
      <w:r>
        <w:rPr>
          <w:rFonts w:ascii="Times New Roman" w:eastAsia="Times New Roman" w:hAnsi="Times New Roman" w:cs="Times New Roman"/>
        </w:rPr>
        <w:br/>
        <w:t>i rozpowszechnianie swoich danych osobowych (w tym wizerunku) na potrzeby promocji, przygotowania i realizacji MST.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3.15. Koszty związane z prawami autorskimi są po stronie zespołów zgłoszonych do MST.</w:t>
      </w:r>
    </w:p>
    <w:p w:rsidR="007B2B18" w:rsidRDefault="007B2B18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</w:p>
    <w:p w:rsidR="007B2B18" w:rsidRDefault="007B2B18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</w:p>
    <w:p w:rsidR="00CB77EB" w:rsidRDefault="00CB77E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4. TERMINY i PROGRAM</w:t>
      </w:r>
    </w:p>
    <w:p w:rsidR="007B2B18" w:rsidRDefault="007B2B18">
      <w:pPr>
        <w:pStyle w:val="normal"/>
        <w:spacing w:after="120"/>
        <w:jc w:val="both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120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14 maja - 30 czerwca 2018</w:t>
      </w:r>
      <w:r>
        <w:rPr>
          <w:rFonts w:ascii="Times New Roman" w:eastAsia="Times New Roman" w:hAnsi="Times New Roman" w:cs="Times New Roman"/>
        </w:rPr>
        <w:t xml:space="preserve"> – nadsyłanie zgłoszeń do III MST</w:t>
      </w:r>
    </w:p>
    <w:p w:rsidR="007B2B18" w:rsidRDefault="004F3DDB">
      <w:pPr>
        <w:pStyle w:val="normal"/>
        <w:spacing w:after="120"/>
        <w:ind w:left="2268" w:hanging="1701"/>
        <w:jc w:val="both"/>
      </w:pPr>
      <w:r>
        <w:rPr>
          <w:rFonts w:ascii="Times New Roman" w:eastAsia="Times New Roman" w:hAnsi="Times New Roman" w:cs="Times New Roman"/>
          <w:b/>
        </w:rPr>
        <w:t>16 lipca 2018</w:t>
      </w:r>
      <w:r>
        <w:rPr>
          <w:rFonts w:ascii="Times New Roman" w:eastAsia="Times New Roman" w:hAnsi="Times New Roman" w:cs="Times New Roman"/>
        </w:rPr>
        <w:t xml:space="preserve"> – ogłoszenie listy zespołów zakwalifikowanych do udziału w III MST</w:t>
      </w:r>
    </w:p>
    <w:p w:rsidR="007B2B18" w:rsidRDefault="004F3DDB">
      <w:pPr>
        <w:pStyle w:val="normal"/>
        <w:spacing w:after="120"/>
        <w:ind w:left="2268" w:hanging="1701"/>
        <w:jc w:val="both"/>
      </w:pPr>
      <w:r>
        <w:rPr>
          <w:rFonts w:ascii="Times New Roman" w:eastAsia="Times New Roman" w:hAnsi="Times New Roman" w:cs="Times New Roman"/>
          <w:b/>
        </w:rPr>
        <w:t>23 lipca 2018</w:t>
      </w:r>
      <w:r>
        <w:rPr>
          <w:rFonts w:ascii="Times New Roman" w:eastAsia="Times New Roman" w:hAnsi="Times New Roman" w:cs="Times New Roman"/>
        </w:rPr>
        <w:t xml:space="preserve"> – ostateczny termin potwierdzania udziału w III MST zakwalifikowanych zespołów teatralnych</w:t>
      </w:r>
    </w:p>
    <w:p w:rsidR="007B2B18" w:rsidRDefault="004F3DDB">
      <w:pPr>
        <w:pStyle w:val="normal"/>
        <w:spacing w:after="120"/>
        <w:ind w:left="2268" w:hanging="1701"/>
        <w:jc w:val="both"/>
      </w:pPr>
      <w:r>
        <w:rPr>
          <w:rFonts w:ascii="Times New Roman" w:eastAsia="Times New Roman" w:hAnsi="Times New Roman" w:cs="Times New Roman"/>
          <w:b/>
        </w:rPr>
        <w:t>30  lipca 2018</w:t>
      </w:r>
      <w:r>
        <w:rPr>
          <w:rFonts w:ascii="Times New Roman" w:eastAsia="Times New Roman" w:hAnsi="Times New Roman" w:cs="Times New Roman"/>
        </w:rPr>
        <w:t xml:space="preserve"> – ostateczny termin realizacji opłat akredytacyjnych przez zespoły teatralne zakwalifikowane do III MST</w:t>
      </w:r>
    </w:p>
    <w:p w:rsidR="007B2B18" w:rsidRDefault="007B2B18">
      <w:pPr>
        <w:pStyle w:val="normal"/>
        <w:spacing w:after="120"/>
        <w:ind w:left="2268" w:hanging="1701"/>
        <w:jc w:val="both"/>
        <w:rPr>
          <w:rFonts w:ascii="Times New Roman" w:eastAsia="Times New Roman" w:hAnsi="Times New Roman" w:cs="Times New Roman"/>
        </w:rPr>
      </w:pPr>
    </w:p>
    <w:p w:rsidR="00006EE8" w:rsidRDefault="00006EE8">
      <w:pPr>
        <w:pStyle w:val="normal"/>
        <w:spacing w:after="120"/>
        <w:ind w:left="2268" w:hanging="1701"/>
        <w:jc w:val="both"/>
        <w:rPr>
          <w:rFonts w:ascii="Times New Roman" w:eastAsia="Times New Roman" w:hAnsi="Times New Roman" w:cs="Times New Roman"/>
        </w:rPr>
      </w:pPr>
    </w:p>
    <w:p w:rsidR="007B2B18" w:rsidRDefault="007B2B18">
      <w:pPr>
        <w:pStyle w:val="normal"/>
        <w:spacing w:after="120"/>
        <w:ind w:left="2268" w:hanging="1701"/>
        <w:jc w:val="both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120"/>
        <w:ind w:left="2268" w:hanging="170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</w:t>
      </w:r>
    </w:p>
    <w:p w:rsidR="007B2B18" w:rsidRDefault="004F3DDB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RELACJI. III Międzypokoleniowych Spotkań Teatralnych</w:t>
      </w: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jc w:val="center"/>
      </w:pPr>
      <w:r>
        <w:rPr>
          <w:rFonts w:ascii="Times New Roman" w:eastAsia="Times New Roman" w:hAnsi="Times New Roman" w:cs="Times New Roman"/>
          <w:b/>
        </w:rPr>
        <w:t>21 września / piątek</w:t>
      </w:r>
    </w:p>
    <w:p w:rsidR="007B2B18" w:rsidRDefault="004F3D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uroczyste otwarcie - „Wierność tradycji to nie</w:t>
      </w:r>
    </w:p>
    <w:p w:rsidR="007B2B18" w:rsidRDefault="004F3D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upamiętnianie, lecz kontynuacja" – spotkanie z jurorami festiwalu</w:t>
      </w:r>
      <w:r w:rsidR="00006EE8">
        <w:rPr>
          <w:rFonts w:ascii="Times New Roman" w:eastAsia="Times New Roman" w:hAnsi="Times New Roman" w:cs="Times New Roman"/>
        </w:rPr>
        <w:t xml:space="preserve">  </w:t>
      </w:r>
    </w:p>
    <w:p w:rsidR="007B2B18" w:rsidRDefault="007B2B1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prezentacje konkursowe </w:t>
      </w:r>
    </w:p>
    <w:p w:rsidR="007B2B18" w:rsidRDefault="007B2B1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omówienia spektakli </w:t>
      </w:r>
    </w:p>
    <w:p w:rsidR="007B2B18" w:rsidRDefault="007B2B1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2B18" w:rsidRDefault="007B2B1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7B2B18" w:rsidRDefault="004F3DDB">
      <w:pPr>
        <w:pStyle w:val="normal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22 września  / sobota</w:t>
      </w:r>
    </w:p>
    <w:p w:rsidR="007B2B18" w:rsidRDefault="004F3DDB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prezentacje konkursowe</w:t>
      </w:r>
    </w:p>
    <w:p w:rsidR="007B2B18" w:rsidRDefault="004F3D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omówienia spektakli konkursowych </w:t>
      </w:r>
    </w:p>
    <w:p w:rsidR="007B2B18" w:rsidRDefault="007B2B1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spotkanie uczestników „Relacji” w Klubie</w:t>
      </w:r>
    </w:p>
    <w:p w:rsidR="007B2B18" w:rsidRDefault="004F3D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Festiwalowym</w:t>
      </w: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jc w:val="center"/>
      </w:pPr>
      <w:r>
        <w:rPr>
          <w:rFonts w:ascii="Times New Roman" w:eastAsia="Times New Roman" w:hAnsi="Times New Roman" w:cs="Times New Roman"/>
          <w:b/>
        </w:rPr>
        <w:t>23 września / niedziela</w:t>
      </w:r>
    </w:p>
    <w:p w:rsidR="007B2B18" w:rsidRDefault="004F3D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"Małe centrum świata" –  spotkanie z Krzysztofem Czyżewskim </w:t>
      </w:r>
    </w:p>
    <w:p w:rsidR="007B2B18" w:rsidRDefault="007B2B1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Gala „RELACJI. III Międzypokoleniowych Spotkań Teatralnych” - ogłoszenie wyników</w:t>
      </w:r>
    </w:p>
    <w:p w:rsidR="007B2B18" w:rsidRDefault="007B2B1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spektakl „Zahipnotyzuj mnie – piosenki Zygmunta Koniecznego” Teatru Ludowego w Krakowie </w:t>
      </w:r>
    </w:p>
    <w:p w:rsidR="007B2B18" w:rsidRDefault="007B2B18">
      <w:pPr>
        <w:pStyle w:val="normal"/>
        <w:rPr>
          <w:rFonts w:ascii="Times New Roman" w:eastAsia="Times New Roman" w:hAnsi="Times New Roman" w:cs="Times New Roman"/>
        </w:rPr>
      </w:pPr>
    </w:p>
    <w:p w:rsidR="007B2B18" w:rsidRDefault="007B2B18">
      <w:pPr>
        <w:pStyle w:val="normal"/>
        <w:rPr>
          <w:rFonts w:ascii="Times New Roman" w:eastAsia="Times New Roman" w:hAnsi="Times New Roman" w:cs="Times New Roman"/>
        </w:rPr>
      </w:pPr>
    </w:p>
    <w:p w:rsidR="007B2B18" w:rsidRDefault="007B2B18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JURY I NAGRODY</w:t>
      </w:r>
    </w:p>
    <w:p w:rsidR="007B2B18" w:rsidRDefault="004F3DDB">
      <w:pPr>
        <w:pStyle w:val="normal"/>
        <w:spacing w:after="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Uczestników konkursu na najlepszy spektakl międzypokoleniowy w ramach III MST ocenia wykwalifikowane  Jury </w:t>
      </w:r>
    </w:p>
    <w:p w:rsidR="007B2B18" w:rsidRDefault="004F3DDB">
      <w:pPr>
        <w:pStyle w:val="normal"/>
        <w:spacing w:after="120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Jury przyznaje następujące nagrody:</w:t>
      </w:r>
    </w:p>
    <w:p w:rsidR="00CA59CD" w:rsidRPr="00CA59CD" w:rsidRDefault="004F3DDB" w:rsidP="00CA59C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127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 nagroda – Grand Pri</w:t>
      </w:r>
      <w:r w:rsidR="00CA59CD">
        <w:rPr>
          <w:rFonts w:ascii="Times New Roman" w:eastAsia="Times New Roman" w:hAnsi="Times New Roman" w:cs="Times New Roman"/>
          <w:color w:val="000000"/>
        </w:rPr>
        <w:t xml:space="preserve">x </w:t>
      </w:r>
      <w:r w:rsidR="00CA59CD" w:rsidRPr="00CA59CD">
        <w:rPr>
          <w:rFonts w:ascii="Times New Roman" w:eastAsia="Times New Roman" w:hAnsi="Times New Roman" w:cs="Times New Roman"/>
          <w:color w:val="000000"/>
        </w:rPr>
        <w:t>Relacji</w:t>
      </w:r>
    </w:p>
    <w:p w:rsidR="007B2B18" w:rsidRDefault="00CA59CD" w:rsidP="00CA59C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left="212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 Międzypokolenio</w:t>
      </w:r>
      <w:r w:rsidR="004F3DDB">
        <w:rPr>
          <w:rFonts w:ascii="Times New Roman" w:eastAsia="Times New Roman" w:hAnsi="Times New Roman" w:cs="Times New Roman"/>
          <w:color w:val="000000"/>
        </w:rPr>
        <w:t>wych Spotkań Teatralnych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F3DDB">
        <w:rPr>
          <w:rFonts w:ascii="Times New Roman" w:eastAsia="Times New Roman" w:hAnsi="Times New Roman" w:cs="Times New Roman"/>
          <w:color w:val="000000"/>
        </w:rPr>
        <w:t xml:space="preserve"> (3 000 zł),</w:t>
      </w:r>
    </w:p>
    <w:p w:rsidR="007B2B18" w:rsidRDefault="004F3DD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127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 nagroda (2 000 zł),</w:t>
      </w:r>
    </w:p>
    <w:p w:rsidR="007B2B18" w:rsidRDefault="004F3DD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127" w:hanging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 nagroda (1 000 zł).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Przewidziane są także wyróżnienia za szczególne walory artystyczne, kreacje indywidualne, a także nagroda publiczności (pula nagród-wyróżnień wynosi 2 500 zł).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Ocena dokonana przez Jury jest ostateczna i niepodważalna.</w:t>
      </w:r>
    </w:p>
    <w:p w:rsidR="007B2B18" w:rsidRDefault="007B2B18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</w:p>
    <w:p w:rsidR="007B2B18" w:rsidRDefault="004F3DDB">
      <w:pPr>
        <w:pStyle w:val="normal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WARUNKI TECHNICZNE</w:t>
      </w:r>
    </w:p>
    <w:p w:rsidR="007B2B18" w:rsidRDefault="004F3DDB">
      <w:pPr>
        <w:pStyle w:val="normal"/>
        <w:spacing w:after="120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Prezentacje konkursowe odbywają się w salach: widowiskowej </w:t>
      </w:r>
      <w:r>
        <w:rPr>
          <w:rFonts w:ascii="Times New Roman" w:eastAsia="Times New Roman" w:hAnsi="Times New Roman" w:cs="Times New Roman"/>
        </w:rPr>
        <w:br/>
        <w:t>i kameralnej Miejskiego Domu Kultury.</w:t>
      </w:r>
    </w:p>
    <w:p w:rsidR="007B2B18" w:rsidRDefault="004F3DD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sala widowiskowa (wymiary podłogi sceny): 9 m x 10 m</w:t>
      </w:r>
    </w:p>
    <w:p w:rsidR="007B2B18" w:rsidRDefault="004F3DD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sala kameralna (wymiary podłogi sceny): 6m x 6 m</w:t>
      </w:r>
    </w:p>
    <w:p w:rsidR="007B2B18" w:rsidRDefault="004F3DDB">
      <w:pPr>
        <w:pStyle w:val="normal"/>
        <w:spacing w:after="120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W salach widowiskowej i kameralnej Organizator zapewnia nagłośnienie, oświetlenie oraz obsługę techniczną, natomiast przygotowanie elementów scenograficznych pozostaje po stronie zespołów teatralnych. Organizator nie dopuszcza używania mikrofonów w trakcie spektakli.</w:t>
      </w:r>
    </w:p>
    <w:sectPr w:rsidR="007B2B18" w:rsidSect="007B2B18">
      <w:footerReference w:type="default" r:id="rId10"/>
      <w:pgSz w:w="16838" w:h="11906"/>
      <w:pgMar w:top="1440" w:right="1080" w:bottom="1440" w:left="1080" w:header="0" w:footer="708" w:gutter="0"/>
      <w:pgNumType w:start="1"/>
      <w:cols w:num="2" w:space="708" w:equalWidth="0">
        <w:col w:w="6985" w:space="708"/>
        <w:col w:w="698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5C" w:rsidRDefault="0096415C" w:rsidP="007B2B18">
      <w:pPr>
        <w:spacing w:after="0" w:line="240" w:lineRule="auto"/>
      </w:pPr>
      <w:r>
        <w:separator/>
      </w:r>
    </w:p>
  </w:endnote>
  <w:endnote w:type="continuationSeparator" w:id="1">
    <w:p w:rsidR="0096415C" w:rsidRDefault="0096415C" w:rsidP="007B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18" w:rsidRDefault="00C7300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 w:rsidR="004F3DDB">
      <w:rPr>
        <w:color w:val="000000"/>
      </w:rPr>
      <w:instrText>PAGE</w:instrText>
    </w:r>
    <w:r>
      <w:rPr>
        <w:color w:val="000000"/>
      </w:rPr>
      <w:fldChar w:fldCharType="separate"/>
    </w:r>
    <w:r w:rsidR="00CA59CD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5C" w:rsidRDefault="0096415C" w:rsidP="007B2B18">
      <w:pPr>
        <w:spacing w:after="0" w:line="240" w:lineRule="auto"/>
      </w:pPr>
      <w:r>
        <w:separator/>
      </w:r>
    </w:p>
  </w:footnote>
  <w:footnote w:type="continuationSeparator" w:id="1">
    <w:p w:rsidR="0096415C" w:rsidRDefault="0096415C" w:rsidP="007B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308"/>
    <w:multiLevelType w:val="multilevel"/>
    <w:tmpl w:val="6EC2783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1C307E"/>
    <w:multiLevelType w:val="multilevel"/>
    <w:tmpl w:val="1832B196"/>
    <w:lvl w:ilvl="0">
      <w:start w:val="1"/>
      <w:numFmt w:val="bullet"/>
      <w:lvlText w:val="−"/>
      <w:lvlJc w:val="left"/>
      <w:pPr>
        <w:ind w:left="24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41" w:hanging="360"/>
      </w:p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F52C5F"/>
    <w:multiLevelType w:val="multilevel"/>
    <w:tmpl w:val="D50A762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F9C71F1"/>
    <w:multiLevelType w:val="multilevel"/>
    <w:tmpl w:val="0C36E8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B18"/>
    <w:rsid w:val="00006EE8"/>
    <w:rsid w:val="004F3DDB"/>
    <w:rsid w:val="00571E03"/>
    <w:rsid w:val="007B2B18"/>
    <w:rsid w:val="0096415C"/>
    <w:rsid w:val="009D4A67"/>
    <w:rsid w:val="00C73005"/>
    <w:rsid w:val="00CA59CD"/>
    <w:rsid w:val="00CB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67"/>
  </w:style>
  <w:style w:type="paragraph" w:styleId="Nagwek1">
    <w:name w:val="heading 1"/>
    <w:basedOn w:val="normal"/>
    <w:next w:val="normal"/>
    <w:rsid w:val="007B2B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7B2B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7B2B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7B2B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7B2B1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7B2B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B2B18"/>
  </w:style>
  <w:style w:type="table" w:customStyle="1" w:styleId="TableNormal">
    <w:name w:val="Table Normal"/>
    <w:rsid w:val="007B2B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B2B1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7B2B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lacje.stalowaw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1008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2018-05-20T12:04:00Z</dcterms:created>
  <dcterms:modified xsi:type="dcterms:W3CDTF">2018-06-12T18:24:00Z</dcterms:modified>
</cp:coreProperties>
</file>